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71" w:rsidRDefault="000A2371" w:rsidP="000A2371">
      <w:pPr>
        <w:ind w:left="0" w:firstLine="0"/>
        <w:rPr>
          <w:rFonts w:ascii="Arial" w:hAnsi="Arial" w:cs="Arial"/>
          <w:b/>
        </w:rPr>
      </w:pPr>
      <w:r>
        <w:t>Záznam z jednání na Krajské hygienické stanici Středočeského kraje, pracoviště Mladá Bolesla</w:t>
      </w:r>
      <w:r w:rsidR="0041653F">
        <w:t>v</w:t>
      </w:r>
      <w:r>
        <w:t xml:space="preserve">, konaném dne15.01.2020 týkajícím se akce </w:t>
      </w:r>
      <w:r w:rsidRPr="00EC0C3F">
        <w:rPr>
          <w:rFonts w:ascii="Arial" w:hAnsi="Arial" w:cs="Arial"/>
          <w:b/>
        </w:rPr>
        <w:t>„</w:t>
      </w:r>
      <w:r w:rsidR="00EC0C3F" w:rsidRPr="00EC0C3F">
        <w:rPr>
          <w:rFonts w:ascii="Arial" w:hAnsi="Arial" w:cs="Arial"/>
          <w:b/>
        </w:rPr>
        <w:t xml:space="preserve">Stavební úpravy objektu </w:t>
      </w:r>
      <w:proofErr w:type="gramStart"/>
      <w:r w:rsidR="00EC0C3F" w:rsidRPr="00EC0C3F">
        <w:rPr>
          <w:rFonts w:ascii="Arial" w:hAnsi="Arial" w:cs="Arial"/>
          <w:b/>
        </w:rPr>
        <w:t>č.p.</w:t>
      </w:r>
      <w:proofErr w:type="gramEnd"/>
      <w:r w:rsidR="00EC0C3F" w:rsidRPr="00EC0C3F">
        <w:rPr>
          <w:rFonts w:ascii="Arial" w:hAnsi="Arial" w:cs="Arial"/>
          <w:b/>
        </w:rPr>
        <w:t xml:space="preserve">20 na parc.č.st.243, katastrální území 601705 Bělá pod </w:t>
      </w:r>
      <w:r w:rsidR="00EC0C3F">
        <w:rPr>
          <w:rFonts w:ascii="Arial" w:hAnsi="Arial" w:cs="Arial"/>
          <w:b/>
        </w:rPr>
        <w:t>B</w:t>
      </w:r>
      <w:r w:rsidR="00EC0C3F" w:rsidRPr="00EC0C3F">
        <w:rPr>
          <w:rFonts w:ascii="Arial" w:hAnsi="Arial" w:cs="Arial"/>
          <w:b/>
        </w:rPr>
        <w:t>ezdězem“</w:t>
      </w:r>
    </w:p>
    <w:p w:rsidR="00EC0C3F" w:rsidRDefault="00EC0C3F" w:rsidP="000A2371">
      <w:pPr>
        <w:ind w:left="0" w:firstLine="0"/>
        <w:rPr>
          <w:rFonts w:ascii="Arial" w:hAnsi="Arial" w:cs="Arial"/>
          <w:b/>
        </w:rPr>
      </w:pPr>
    </w:p>
    <w:p w:rsidR="000A2371" w:rsidRDefault="00AA7342" w:rsidP="000A2371">
      <w:pPr>
        <w:ind w:left="0" w:firstLine="0"/>
        <w:rPr>
          <w:rFonts w:ascii="Arial" w:hAnsi="Arial" w:cs="Arial"/>
          <w:b/>
          <w:sz w:val="20"/>
          <w:szCs w:val="20"/>
        </w:rPr>
      </w:pPr>
      <w:r>
        <w:t xml:space="preserve"> </w:t>
      </w:r>
      <w:proofErr w:type="gramStart"/>
      <w:r>
        <w:t>Předmětem  dnešního</w:t>
      </w:r>
      <w:proofErr w:type="gramEnd"/>
      <w:r>
        <w:t xml:space="preserve"> jednání bylo projednání návrhu stavebních úprav akce</w:t>
      </w:r>
      <w:r w:rsidRPr="00AA7342">
        <w:rPr>
          <w:rFonts w:ascii="Arial" w:hAnsi="Arial" w:cs="Arial"/>
          <w:b/>
        </w:rPr>
        <w:t xml:space="preserve"> </w:t>
      </w:r>
      <w:r w:rsidRPr="00AA7342">
        <w:rPr>
          <w:rFonts w:ascii="Arial" w:hAnsi="Arial" w:cs="Arial"/>
          <w:b/>
          <w:sz w:val="20"/>
          <w:szCs w:val="20"/>
        </w:rPr>
        <w:t>Stavební úpravy objektu č.p.20 na parc.č.st.243, katastrální území 601705 Bělá pod Bezdězem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A7342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Z</w:t>
      </w:r>
      <w:r w:rsidRPr="00AA7342">
        <w:rPr>
          <w:rFonts w:ascii="Arial" w:hAnsi="Arial" w:cs="Arial"/>
          <w:sz w:val="20"/>
          <w:szCs w:val="20"/>
        </w:rPr>
        <w:t xml:space="preserve">ákladní škole  </w:t>
      </w:r>
      <w:proofErr w:type="spellStart"/>
      <w:r w:rsidRPr="00AA7342">
        <w:rPr>
          <w:rFonts w:ascii="Arial" w:hAnsi="Arial" w:cs="Arial"/>
          <w:sz w:val="20"/>
          <w:szCs w:val="20"/>
        </w:rPr>
        <w:t>Tyršova</w:t>
      </w:r>
      <w:proofErr w:type="spellEnd"/>
      <w:r w:rsidRPr="00AA7342">
        <w:rPr>
          <w:rFonts w:ascii="Arial" w:hAnsi="Arial" w:cs="Arial"/>
          <w:sz w:val="20"/>
          <w:szCs w:val="20"/>
        </w:rPr>
        <w:t xml:space="preserve"> 20, Bělá pod Bezdězem.</w:t>
      </w:r>
    </w:p>
    <w:p w:rsidR="00AA7342" w:rsidRPr="00AA7342" w:rsidRDefault="00AA7342" w:rsidP="000A2371">
      <w:pPr>
        <w:ind w:left="0" w:firstLine="0"/>
        <w:rPr>
          <w:sz w:val="20"/>
          <w:szCs w:val="20"/>
        </w:rPr>
      </w:pPr>
    </w:p>
    <w:p w:rsidR="00EC0C3F" w:rsidRPr="00EC0C3F" w:rsidRDefault="000A2371" w:rsidP="00EC0C3F">
      <w:pPr>
        <w:ind w:left="0" w:firstLine="0"/>
        <w:rPr>
          <w:rFonts w:ascii="Calibri" w:hAnsi="Calibri"/>
        </w:rPr>
      </w:pPr>
      <w:proofErr w:type="gramStart"/>
      <w:r>
        <w:t>Účastníci:           ing.</w:t>
      </w:r>
      <w:proofErr w:type="gramEnd"/>
      <w:r>
        <w:t xml:space="preserve"> Cihlářová Pavla  </w:t>
      </w:r>
      <w:r>
        <w:rPr>
          <w:smallCaps/>
        </w:rPr>
        <w:t xml:space="preserve">HS SK     </w:t>
      </w:r>
      <w:r w:rsidR="00AA7342">
        <w:rPr>
          <w:smallCaps/>
        </w:rPr>
        <w:tab/>
      </w:r>
      <w:r>
        <w:rPr>
          <w:smallCaps/>
        </w:rPr>
        <w:t>+420773797600</w:t>
      </w:r>
      <w:r w:rsidR="00EC0C3F">
        <w:rPr>
          <w:smallCaps/>
        </w:rPr>
        <w:t xml:space="preserve">      </w:t>
      </w:r>
      <w:r>
        <w:rPr>
          <w:smallCaps/>
        </w:rPr>
        <w:t xml:space="preserve">    </w:t>
      </w:r>
      <w:r w:rsidR="00EC0C3F" w:rsidRPr="00EC0C3F">
        <w:rPr>
          <w:rFonts w:ascii="Calibri" w:hAnsi="Calibri" w:cs="Arial"/>
        </w:rPr>
        <w:t>pavla.cihlarova@khsstc.cz</w:t>
      </w:r>
    </w:p>
    <w:p w:rsidR="00EC0C3F" w:rsidRDefault="00EC0C3F" w:rsidP="00EC0C3F">
      <w:pPr>
        <w:ind w:left="708" w:firstLine="708"/>
      </w:pPr>
      <w:r>
        <w:rPr>
          <w:rFonts w:ascii="Calibri" w:hAnsi="Calibri" w:cs="Arial"/>
        </w:rPr>
        <w:t>Žitná Renata</w:t>
      </w:r>
      <w:r>
        <w:t xml:space="preserve"> </w:t>
      </w:r>
      <w:r>
        <w:tab/>
      </w:r>
      <w:r w:rsidR="00AA7342">
        <w:t xml:space="preserve">        </w:t>
      </w:r>
      <w:r w:rsidR="00AA7342">
        <w:rPr>
          <w:smallCaps/>
        </w:rPr>
        <w:t xml:space="preserve">HS SK     </w:t>
      </w:r>
      <w:r w:rsidR="00AA7342">
        <w:rPr>
          <w:smallCaps/>
        </w:rPr>
        <w:tab/>
      </w:r>
      <w:r>
        <w:t>+420</w:t>
      </w:r>
      <w:r w:rsidR="00AA7342">
        <w:t xml:space="preserve">326929044     </w:t>
      </w:r>
      <w:r>
        <w:t xml:space="preserve">   </w:t>
      </w:r>
      <w:r w:rsidR="00AA7342">
        <w:t xml:space="preserve"> </w:t>
      </w:r>
      <w:proofErr w:type="spellStart"/>
      <w:r>
        <w:t>renata.zitna</w:t>
      </w:r>
      <w:proofErr w:type="spellEnd"/>
      <w:r>
        <w:t>@</w:t>
      </w:r>
      <w:r w:rsidRPr="00EC0C3F">
        <w:rPr>
          <w:rFonts w:ascii="Calibri" w:hAnsi="Calibri" w:cs="Arial"/>
        </w:rPr>
        <w:t xml:space="preserve"> khsstc.cz</w:t>
      </w:r>
    </w:p>
    <w:p w:rsidR="000A2371" w:rsidRPr="004F557D" w:rsidRDefault="00AA7342" w:rsidP="000A2371">
      <w:pPr>
        <w:ind w:left="0" w:firstLine="0"/>
      </w:pPr>
      <w:r>
        <w:rPr>
          <w:smallCaps/>
        </w:rPr>
        <w:tab/>
      </w:r>
      <w:r>
        <w:rPr>
          <w:smallCaps/>
        </w:rPr>
        <w:tab/>
      </w:r>
      <w:proofErr w:type="spellStart"/>
      <w:proofErr w:type="gramStart"/>
      <w:r w:rsidR="004F557D">
        <w:t>Ing.Jan</w:t>
      </w:r>
      <w:proofErr w:type="spellEnd"/>
      <w:proofErr w:type="gramEnd"/>
      <w:r w:rsidR="004F557D">
        <w:t xml:space="preserve"> Budínský  </w:t>
      </w:r>
      <w:r>
        <w:rPr>
          <w:smallCaps/>
        </w:rPr>
        <w:t xml:space="preserve">PARD Praha   +420603253163           </w:t>
      </w:r>
      <w:hyperlink r:id="rId6" w:history="1">
        <w:r w:rsidRPr="006D4AB0">
          <w:rPr>
            <w:rStyle w:val="Hypertextovodkaz"/>
            <w:smallCaps/>
          </w:rPr>
          <w:t>pardpraha@quick.cz</w:t>
        </w:r>
      </w:hyperlink>
    </w:p>
    <w:p w:rsidR="004F557D" w:rsidRDefault="004F557D" w:rsidP="000A2371">
      <w:pPr>
        <w:ind w:left="0" w:firstLine="0"/>
      </w:pPr>
    </w:p>
    <w:p w:rsidR="00EC0C3F" w:rsidRDefault="00945640" w:rsidP="000A2371">
      <w:pPr>
        <w:ind w:left="0" w:firstLine="0"/>
      </w:pPr>
      <w:r>
        <w:t>Projektant seznámil zástupce KHS s obsahem stavebních úprav akce</w:t>
      </w:r>
      <w:r w:rsidRPr="00945640">
        <w:rPr>
          <w:rFonts w:ascii="Arial" w:hAnsi="Arial" w:cs="Arial"/>
          <w:b/>
          <w:sz w:val="20"/>
          <w:szCs w:val="20"/>
        </w:rPr>
        <w:t xml:space="preserve"> </w:t>
      </w:r>
      <w:r w:rsidRPr="00AA7342">
        <w:rPr>
          <w:rFonts w:ascii="Arial" w:hAnsi="Arial" w:cs="Arial"/>
          <w:b/>
          <w:sz w:val="20"/>
          <w:szCs w:val="20"/>
        </w:rPr>
        <w:t>Stavební úpravy objektu č.p.20 na parc.č.st.243, katastrální území 601705 Bělá pod Bezdězem</w:t>
      </w:r>
      <w:r>
        <w:rPr>
          <w:rFonts w:ascii="Arial" w:hAnsi="Arial" w:cs="Arial"/>
          <w:b/>
          <w:sz w:val="20"/>
          <w:szCs w:val="20"/>
        </w:rPr>
        <w:t xml:space="preserve"> , </w:t>
      </w:r>
      <w:r w:rsidRPr="00945640">
        <w:rPr>
          <w:rFonts w:ascii="Arial" w:hAnsi="Arial" w:cs="Arial"/>
          <w:sz w:val="20"/>
          <w:szCs w:val="20"/>
        </w:rPr>
        <w:t xml:space="preserve">které spočívají ve vytvoření 4 družinových učeben a 8 kmenových tříd základní </w:t>
      </w:r>
      <w:proofErr w:type="gramStart"/>
      <w:r w:rsidRPr="00945640">
        <w:rPr>
          <w:rFonts w:ascii="Arial" w:hAnsi="Arial" w:cs="Arial"/>
          <w:sz w:val="20"/>
          <w:szCs w:val="20"/>
        </w:rPr>
        <w:t>školy /1.stupeň</w:t>
      </w:r>
      <w:proofErr w:type="gramEnd"/>
      <w:r w:rsidRPr="00945640">
        <w:rPr>
          <w:rFonts w:ascii="Arial" w:hAnsi="Arial" w:cs="Arial"/>
          <w:sz w:val="20"/>
          <w:szCs w:val="20"/>
        </w:rPr>
        <w:t>) s odpovídajíc</w:t>
      </w:r>
      <w:r w:rsidR="004F557D">
        <w:rPr>
          <w:rFonts w:ascii="Arial" w:hAnsi="Arial" w:cs="Arial"/>
          <w:sz w:val="20"/>
          <w:szCs w:val="20"/>
        </w:rPr>
        <w:t>í</w:t>
      </w:r>
      <w:r w:rsidRPr="00945640">
        <w:rPr>
          <w:rFonts w:ascii="Arial" w:hAnsi="Arial" w:cs="Arial"/>
          <w:sz w:val="20"/>
          <w:szCs w:val="20"/>
        </w:rPr>
        <w:t>m sociálním zázemím pro žáky  a personál . Družinové a kmenové třídy mají využití 30 žáků na učebnu</w:t>
      </w:r>
    </w:p>
    <w:p w:rsidR="0081083D" w:rsidRDefault="0081083D" w:rsidP="000A2371">
      <w:pPr>
        <w:ind w:left="0" w:firstLine="0"/>
      </w:pPr>
    </w:p>
    <w:p w:rsidR="00945640" w:rsidRDefault="00945640" w:rsidP="000A2371">
      <w:pPr>
        <w:ind w:left="0" w:firstLine="0"/>
      </w:pPr>
      <w:r>
        <w:t>Navržené kapacitní parametry stavebních úprav jsou</w:t>
      </w:r>
    </w:p>
    <w:p w:rsidR="00945640" w:rsidRDefault="00945640" w:rsidP="000A2371">
      <w:pPr>
        <w:ind w:left="0" w:firstLine="0"/>
        <w:rPr>
          <w:rFonts w:ascii="Arial" w:hAnsi="Arial" w:cs="Arial"/>
          <w:sz w:val="20"/>
          <w:szCs w:val="20"/>
        </w:rPr>
      </w:pPr>
      <w:r w:rsidRPr="00945640">
        <w:rPr>
          <w:rFonts w:ascii="Arial" w:hAnsi="Arial" w:cs="Arial"/>
          <w:sz w:val="20"/>
          <w:szCs w:val="20"/>
        </w:rPr>
        <w:t>4 družinových učeben</w:t>
      </w:r>
      <w:r>
        <w:rPr>
          <w:rFonts w:ascii="Arial" w:hAnsi="Arial" w:cs="Arial"/>
          <w:sz w:val="20"/>
          <w:szCs w:val="20"/>
        </w:rPr>
        <w:t xml:space="preserve"> po 30 žácích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120 žáků</w:t>
      </w:r>
    </w:p>
    <w:p w:rsidR="00945640" w:rsidRDefault="00945640" w:rsidP="000A2371">
      <w:pPr>
        <w:ind w:left="0" w:firstLine="0"/>
        <w:rPr>
          <w:rFonts w:ascii="Arial" w:hAnsi="Arial" w:cs="Arial"/>
          <w:sz w:val="20"/>
          <w:szCs w:val="20"/>
        </w:rPr>
      </w:pPr>
      <w:r w:rsidRPr="00945640">
        <w:rPr>
          <w:rFonts w:ascii="Arial" w:hAnsi="Arial" w:cs="Arial"/>
          <w:sz w:val="20"/>
          <w:szCs w:val="20"/>
        </w:rPr>
        <w:t>8 kmenových tříd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240 žáků</w:t>
      </w:r>
    </w:p>
    <w:p w:rsidR="00945640" w:rsidRDefault="00945640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:rsidR="00945640" w:rsidRDefault="00945640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360 žáků</w:t>
      </w:r>
    </w:p>
    <w:p w:rsidR="0057385B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</w:p>
    <w:p w:rsidR="0057385B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podíl žáků chlapci 50%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180 žáků</w:t>
      </w:r>
    </w:p>
    <w:p w:rsidR="0057385B" w:rsidRDefault="0057385B" w:rsidP="0057385B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podíl žáků </w:t>
      </w:r>
      <w:proofErr w:type="gramStart"/>
      <w:r>
        <w:rPr>
          <w:rFonts w:ascii="Arial" w:hAnsi="Arial" w:cs="Arial"/>
          <w:sz w:val="20"/>
          <w:szCs w:val="20"/>
        </w:rPr>
        <w:t>dívky    50%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180 žáků</w:t>
      </w:r>
    </w:p>
    <w:p w:rsidR="0057385B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</w:p>
    <w:p w:rsidR="00945640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vybavení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soc.zařízením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  </w:t>
      </w:r>
      <w:r w:rsidR="00452674">
        <w:rPr>
          <w:rFonts w:ascii="Arial" w:hAnsi="Arial" w:cs="Arial"/>
          <w:sz w:val="20"/>
          <w:szCs w:val="20"/>
        </w:rPr>
        <w:t xml:space="preserve"> </w:t>
      </w:r>
      <w:r w:rsidRPr="00452674">
        <w:rPr>
          <w:rFonts w:ascii="Arial" w:hAnsi="Arial" w:cs="Arial"/>
          <w:b/>
          <w:sz w:val="20"/>
          <w:szCs w:val="20"/>
        </w:rPr>
        <w:t>1.NP</w:t>
      </w:r>
    </w:p>
    <w:p w:rsidR="0057385B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personál</w:t>
      </w:r>
      <w:r>
        <w:rPr>
          <w:rFonts w:ascii="Arial" w:hAnsi="Arial" w:cs="Arial"/>
          <w:sz w:val="20"/>
          <w:szCs w:val="20"/>
        </w:rPr>
        <w:tab/>
        <w:t xml:space="preserve">1 </w:t>
      </w:r>
      <w:r w:rsidR="00452674">
        <w:rPr>
          <w:rFonts w:ascii="Arial" w:hAnsi="Arial" w:cs="Arial"/>
          <w:sz w:val="20"/>
          <w:szCs w:val="20"/>
        </w:rPr>
        <w:t xml:space="preserve">kabina </w:t>
      </w:r>
      <w:r>
        <w:rPr>
          <w:rFonts w:ascii="Arial" w:hAnsi="Arial" w:cs="Arial"/>
          <w:sz w:val="20"/>
          <w:szCs w:val="20"/>
        </w:rPr>
        <w:t xml:space="preserve">WC  </w:t>
      </w: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 umyvadlo    </w:t>
      </w:r>
      <w:r w:rsidR="00452674"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ab/>
        <w:t>-</w:t>
      </w:r>
      <w:r w:rsidR="004526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 sprcha     </w:t>
      </w:r>
    </w:p>
    <w:p w:rsidR="0057385B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imobil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 w:rsidR="00452674" w:rsidRPr="00452674">
        <w:rPr>
          <w:rFonts w:ascii="Arial" w:hAnsi="Arial" w:cs="Arial"/>
          <w:sz w:val="20"/>
          <w:szCs w:val="20"/>
        </w:rPr>
        <w:t xml:space="preserve"> </w:t>
      </w:r>
      <w:r w:rsidR="00452674">
        <w:rPr>
          <w:rFonts w:ascii="Arial" w:hAnsi="Arial" w:cs="Arial"/>
          <w:sz w:val="20"/>
          <w:szCs w:val="20"/>
        </w:rPr>
        <w:t>kabina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WC  </w:t>
      </w:r>
      <w:r w:rsidR="0045267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>1 umyvadlo</w:t>
      </w:r>
      <w:proofErr w:type="gramEnd"/>
      <w:r>
        <w:rPr>
          <w:rFonts w:ascii="Arial" w:hAnsi="Arial" w:cs="Arial"/>
          <w:sz w:val="20"/>
          <w:szCs w:val="20"/>
        </w:rPr>
        <w:t xml:space="preserve">    </w:t>
      </w:r>
      <w:r w:rsidR="00452674"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ab/>
        <w:t>-</w:t>
      </w:r>
      <w:r w:rsidR="004526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 sprcha     </w:t>
      </w:r>
    </w:p>
    <w:p w:rsidR="0057385B" w:rsidRDefault="0057385B" w:rsidP="0057385B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 xml:space="preserve"> personál</w:t>
      </w:r>
      <w:r>
        <w:rPr>
          <w:rFonts w:ascii="Arial" w:hAnsi="Arial" w:cs="Arial"/>
          <w:sz w:val="20"/>
          <w:szCs w:val="20"/>
        </w:rPr>
        <w:tab/>
        <w:t xml:space="preserve">1 </w:t>
      </w:r>
      <w:r w:rsidR="00452674">
        <w:rPr>
          <w:rFonts w:ascii="Arial" w:hAnsi="Arial" w:cs="Arial"/>
          <w:sz w:val="20"/>
          <w:szCs w:val="20"/>
        </w:rPr>
        <w:t xml:space="preserve">kabina </w:t>
      </w:r>
      <w:proofErr w:type="gramStart"/>
      <w:r>
        <w:rPr>
          <w:rFonts w:ascii="Arial" w:hAnsi="Arial" w:cs="Arial"/>
          <w:sz w:val="20"/>
          <w:szCs w:val="20"/>
        </w:rPr>
        <w:t xml:space="preserve">WC     </w:t>
      </w:r>
      <w:r w:rsidR="004526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 umyvadlo</w:t>
      </w:r>
      <w:proofErr w:type="gramEnd"/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ab/>
        <w:t xml:space="preserve">          </w:t>
      </w:r>
      <w:r w:rsidR="00452674">
        <w:rPr>
          <w:rFonts w:ascii="Arial" w:hAnsi="Arial" w:cs="Arial"/>
          <w:sz w:val="20"/>
          <w:szCs w:val="20"/>
        </w:rPr>
        <w:t xml:space="preserve">  -</w:t>
      </w:r>
      <w:r w:rsidR="00452674">
        <w:rPr>
          <w:rFonts w:ascii="Arial" w:hAnsi="Arial" w:cs="Arial"/>
          <w:sz w:val="20"/>
          <w:szCs w:val="20"/>
        </w:rPr>
        <w:tab/>
        <w:t xml:space="preserve">         -</w:t>
      </w:r>
    </w:p>
    <w:p w:rsidR="0057385B" w:rsidRDefault="0057385B" w:rsidP="000A2371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452674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dívky</w:t>
      </w:r>
      <w:r w:rsidR="00452674">
        <w:rPr>
          <w:rFonts w:ascii="Arial" w:hAnsi="Arial" w:cs="Arial"/>
          <w:sz w:val="20"/>
          <w:szCs w:val="20"/>
        </w:rPr>
        <w:t xml:space="preserve">                </w:t>
      </w:r>
      <w:r w:rsidR="004F557D">
        <w:rPr>
          <w:rFonts w:ascii="Arial" w:hAnsi="Arial" w:cs="Arial"/>
          <w:sz w:val="20"/>
          <w:szCs w:val="20"/>
        </w:rPr>
        <w:t>3</w:t>
      </w:r>
      <w:r w:rsidR="00452674">
        <w:rPr>
          <w:rFonts w:ascii="Arial" w:hAnsi="Arial" w:cs="Arial"/>
          <w:sz w:val="20"/>
          <w:szCs w:val="20"/>
        </w:rPr>
        <w:t xml:space="preserve"> kabiny</w:t>
      </w:r>
      <w:proofErr w:type="gramEnd"/>
      <w:r w:rsidR="004526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WC</w:t>
      </w: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 xml:space="preserve"> 3</w:t>
      </w:r>
      <w:r>
        <w:rPr>
          <w:rFonts w:ascii="Arial" w:hAnsi="Arial" w:cs="Arial"/>
          <w:sz w:val="20"/>
          <w:szCs w:val="20"/>
        </w:rPr>
        <w:t xml:space="preserve"> umyvadlo    </w:t>
      </w: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>-</w:t>
      </w:r>
      <w:r w:rsidR="00452674">
        <w:rPr>
          <w:rFonts w:ascii="Arial" w:hAnsi="Arial" w:cs="Arial"/>
          <w:sz w:val="20"/>
          <w:szCs w:val="20"/>
        </w:rPr>
        <w:tab/>
        <w:t xml:space="preserve">         -</w:t>
      </w:r>
    </w:p>
    <w:p w:rsidR="0081083D" w:rsidRDefault="00452674" w:rsidP="004526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proofErr w:type="gramStart"/>
      <w:r>
        <w:rPr>
          <w:rFonts w:ascii="Arial" w:hAnsi="Arial" w:cs="Arial"/>
          <w:sz w:val="20"/>
          <w:szCs w:val="20"/>
        </w:rPr>
        <w:t>chlapci</w:t>
      </w:r>
      <w:r w:rsidR="005738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2 kabiny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7385B">
        <w:rPr>
          <w:rFonts w:ascii="Arial" w:hAnsi="Arial" w:cs="Arial"/>
          <w:sz w:val="20"/>
          <w:szCs w:val="20"/>
        </w:rPr>
        <w:t xml:space="preserve">WC </w:t>
      </w:r>
      <w:r>
        <w:rPr>
          <w:rFonts w:ascii="Arial" w:hAnsi="Arial" w:cs="Arial"/>
          <w:sz w:val="20"/>
          <w:szCs w:val="20"/>
        </w:rPr>
        <w:t xml:space="preserve">    3 umyvadlo        4 pisoáry</w:t>
      </w:r>
    </w:p>
    <w:p w:rsidR="0057385B" w:rsidRDefault="0081083D" w:rsidP="004526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úklid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komora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.</w:t>
      </w:r>
      <w:r>
        <w:rPr>
          <w:rFonts w:ascii="Arial" w:hAnsi="Arial" w:cs="Arial"/>
          <w:sz w:val="20"/>
          <w:szCs w:val="20"/>
        </w:rPr>
        <w:tab/>
        <w:t xml:space="preserve"> 1 výlevka</w:t>
      </w:r>
      <w:r w:rsidR="00452674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 xml:space="preserve">   </w:t>
      </w:r>
      <w:r w:rsidR="00452674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ab/>
        <w:t xml:space="preserve">        -    </w:t>
      </w:r>
    </w:p>
    <w:p w:rsidR="0057385B" w:rsidRDefault="00452674" w:rsidP="00452674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vybavení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soc.zařízením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  </w:t>
      </w:r>
      <w:r w:rsidR="0057385B">
        <w:rPr>
          <w:rFonts w:ascii="Arial" w:hAnsi="Arial" w:cs="Arial"/>
          <w:sz w:val="20"/>
          <w:szCs w:val="20"/>
        </w:rPr>
        <w:t xml:space="preserve">  </w:t>
      </w:r>
      <w:r w:rsidR="0057385B" w:rsidRPr="00452674">
        <w:rPr>
          <w:rFonts w:ascii="Arial" w:hAnsi="Arial" w:cs="Arial"/>
          <w:b/>
          <w:sz w:val="20"/>
          <w:szCs w:val="20"/>
        </w:rPr>
        <w:t>2.NP</w:t>
      </w:r>
    </w:p>
    <w:p w:rsidR="00452674" w:rsidRDefault="00452674" w:rsidP="00452674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personál</w:t>
      </w:r>
      <w:r>
        <w:rPr>
          <w:rFonts w:ascii="Arial" w:hAnsi="Arial" w:cs="Arial"/>
          <w:sz w:val="20"/>
          <w:szCs w:val="20"/>
        </w:rPr>
        <w:tab/>
        <w:t xml:space="preserve">1 kabina WC  </w:t>
      </w:r>
      <w:r>
        <w:rPr>
          <w:rFonts w:ascii="Arial" w:hAnsi="Arial" w:cs="Arial"/>
          <w:sz w:val="20"/>
          <w:szCs w:val="20"/>
        </w:rPr>
        <w:tab/>
        <w:t xml:space="preserve"> 1 umyvadlo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        -    </w:t>
      </w:r>
    </w:p>
    <w:p w:rsidR="00452674" w:rsidRDefault="00452674" w:rsidP="00452674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proofErr w:type="gramStart"/>
      <w:r>
        <w:rPr>
          <w:rFonts w:ascii="Arial" w:hAnsi="Arial" w:cs="Arial"/>
          <w:sz w:val="20"/>
          <w:szCs w:val="20"/>
        </w:rPr>
        <w:t>dívky                4 kabiny</w:t>
      </w:r>
      <w:proofErr w:type="gramEnd"/>
      <w:r>
        <w:rPr>
          <w:rFonts w:ascii="Arial" w:hAnsi="Arial" w:cs="Arial"/>
          <w:sz w:val="20"/>
          <w:szCs w:val="20"/>
        </w:rPr>
        <w:t xml:space="preserve"> WC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4F557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umyvadlo    </w:t>
      </w: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         -</w:t>
      </w:r>
    </w:p>
    <w:p w:rsidR="0081083D" w:rsidRDefault="00452674" w:rsidP="004526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proofErr w:type="gramStart"/>
      <w:r>
        <w:rPr>
          <w:rFonts w:ascii="Arial" w:hAnsi="Arial" w:cs="Arial"/>
          <w:sz w:val="20"/>
          <w:szCs w:val="20"/>
        </w:rPr>
        <w:t>chlapci              2 kabiny</w:t>
      </w:r>
      <w:proofErr w:type="gramEnd"/>
      <w:r>
        <w:rPr>
          <w:rFonts w:ascii="Arial" w:hAnsi="Arial" w:cs="Arial"/>
          <w:sz w:val="20"/>
          <w:szCs w:val="20"/>
        </w:rPr>
        <w:t xml:space="preserve"> WC     </w:t>
      </w:r>
      <w:r w:rsidR="0081083D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umyvadlo        4 pisoáry</w:t>
      </w:r>
    </w:p>
    <w:p w:rsidR="00452674" w:rsidRDefault="0081083D" w:rsidP="004526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52674"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sz w:val="20"/>
          <w:szCs w:val="20"/>
        </w:rPr>
        <w:t xml:space="preserve">   </w:t>
      </w:r>
      <w:proofErr w:type="gramStart"/>
      <w:r>
        <w:rPr>
          <w:rFonts w:ascii="Arial" w:hAnsi="Arial" w:cs="Arial"/>
          <w:sz w:val="20"/>
          <w:szCs w:val="20"/>
        </w:rPr>
        <w:t>úklid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komora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.</w:t>
      </w:r>
      <w:r>
        <w:rPr>
          <w:rFonts w:ascii="Arial" w:hAnsi="Arial" w:cs="Arial"/>
          <w:sz w:val="20"/>
          <w:szCs w:val="20"/>
        </w:rPr>
        <w:tab/>
        <w:t xml:space="preserve"> 1 výlevka</w:t>
      </w:r>
      <w:r>
        <w:rPr>
          <w:rFonts w:ascii="Arial" w:hAnsi="Arial" w:cs="Arial"/>
          <w:sz w:val="20"/>
          <w:szCs w:val="20"/>
        </w:rPr>
        <w:tab/>
        <w:t xml:space="preserve">            -</w:t>
      </w:r>
      <w:r>
        <w:rPr>
          <w:rFonts w:ascii="Arial" w:hAnsi="Arial" w:cs="Arial"/>
          <w:sz w:val="20"/>
          <w:szCs w:val="20"/>
        </w:rPr>
        <w:tab/>
        <w:t xml:space="preserve">        -    </w:t>
      </w:r>
    </w:p>
    <w:p w:rsidR="0057385B" w:rsidRDefault="00452674" w:rsidP="00452674">
      <w:pPr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vybavení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soc.zařízením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     </w:t>
      </w:r>
      <w:r w:rsidR="0057385B" w:rsidRPr="00452674">
        <w:rPr>
          <w:rFonts w:ascii="Arial" w:hAnsi="Arial" w:cs="Arial"/>
          <w:b/>
          <w:sz w:val="20"/>
          <w:szCs w:val="20"/>
        </w:rPr>
        <w:t>3.NP</w:t>
      </w:r>
    </w:p>
    <w:p w:rsidR="00452674" w:rsidRDefault="00452674" w:rsidP="0081083D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personál</w:t>
      </w:r>
      <w:r>
        <w:rPr>
          <w:rFonts w:ascii="Arial" w:hAnsi="Arial" w:cs="Arial"/>
          <w:sz w:val="20"/>
          <w:szCs w:val="20"/>
        </w:rPr>
        <w:tab/>
        <w:t xml:space="preserve">1 kabina WC  </w:t>
      </w:r>
      <w:r>
        <w:rPr>
          <w:rFonts w:ascii="Arial" w:hAnsi="Arial" w:cs="Arial"/>
          <w:sz w:val="20"/>
          <w:szCs w:val="20"/>
        </w:rPr>
        <w:tab/>
        <w:t xml:space="preserve"> 1 umyvadlo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1 sprcha     </w:t>
      </w:r>
    </w:p>
    <w:p w:rsidR="00452674" w:rsidRDefault="00452674" w:rsidP="00452674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proofErr w:type="gramStart"/>
      <w:r>
        <w:rPr>
          <w:rFonts w:ascii="Arial" w:hAnsi="Arial" w:cs="Arial"/>
          <w:sz w:val="20"/>
          <w:szCs w:val="20"/>
        </w:rPr>
        <w:t>dívky                4 kabiny</w:t>
      </w:r>
      <w:proofErr w:type="gramEnd"/>
      <w:r>
        <w:rPr>
          <w:rFonts w:ascii="Arial" w:hAnsi="Arial" w:cs="Arial"/>
          <w:sz w:val="20"/>
          <w:szCs w:val="20"/>
        </w:rPr>
        <w:t xml:space="preserve"> WC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81083D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umyvadlo    </w:t>
      </w: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         -</w:t>
      </w:r>
    </w:p>
    <w:p w:rsidR="00452674" w:rsidRDefault="00452674" w:rsidP="004526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proofErr w:type="gramStart"/>
      <w:r>
        <w:rPr>
          <w:rFonts w:ascii="Arial" w:hAnsi="Arial" w:cs="Arial"/>
          <w:sz w:val="20"/>
          <w:szCs w:val="20"/>
        </w:rPr>
        <w:t>chlapci              2 kabiny</w:t>
      </w:r>
      <w:proofErr w:type="gramEnd"/>
      <w:r>
        <w:rPr>
          <w:rFonts w:ascii="Arial" w:hAnsi="Arial" w:cs="Arial"/>
          <w:sz w:val="20"/>
          <w:szCs w:val="20"/>
        </w:rPr>
        <w:t xml:space="preserve"> WC     </w:t>
      </w:r>
      <w:r w:rsidR="0081083D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umyvadlo        4 pisoáry</w:t>
      </w:r>
      <w:r>
        <w:rPr>
          <w:rFonts w:ascii="Arial" w:hAnsi="Arial" w:cs="Arial"/>
          <w:sz w:val="20"/>
          <w:szCs w:val="20"/>
        </w:rPr>
        <w:tab/>
        <w:t xml:space="preserve">         -</w:t>
      </w:r>
    </w:p>
    <w:p w:rsidR="00452674" w:rsidRDefault="0081083D" w:rsidP="00452674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úklid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komora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.</w:t>
      </w:r>
      <w:r>
        <w:rPr>
          <w:rFonts w:ascii="Arial" w:hAnsi="Arial" w:cs="Arial"/>
          <w:sz w:val="20"/>
          <w:szCs w:val="20"/>
        </w:rPr>
        <w:tab/>
        <w:t xml:space="preserve"> 1 výlevka</w:t>
      </w:r>
      <w:r>
        <w:rPr>
          <w:rFonts w:ascii="Arial" w:hAnsi="Arial" w:cs="Arial"/>
          <w:sz w:val="20"/>
          <w:szCs w:val="20"/>
        </w:rPr>
        <w:tab/>
        <w:t xml:space="preserve">            -</w:t>
      </w:r>
      <w:r>
        <w:rPr>
          <w:rFonts w:ascii="Arial" w:hAnsi="Arial" w:cs="Arial"/>
          <w:sz w:val="20"/>
          <w:szCs w:val="20"/>
        </w:rPr>
        <w:tab/>
        <w:t xml:space="preserve">         -    </w:t>
      </w:r>
    </w:p>
    <w:p w:rsidR="0081083D" w:rsidRDefault="0081083D" w:rsidP="000A2371">
      <w:pPr>
        <w:ind w:left="0" w:firstLine="0"/>
        <w:rPr>
          <w:rFonts w:ascii="Arial" w:hAnsi="Arial" w:cs="Arial"/>
          <w:sz w:val="20"/>
          <w:szCs w:val="20"/>
        </w:rPr>
      </w:pPr>
    </w:p>
    <w:p w:rsidR="00E248CB" w:rsidRDefault="00945640" w:rsidP="000A2371">
      <w:pPr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novém návrhu </w:t>
      </w:r>
      <w:r w:rsidR="0081083D">
        <w:rPr>
          <w:rFonts w:ascii="Arial" w:hAnsi="Arial" w:cs="Arial"/>
          <w:sz w:val="20"/>
          <w:szCs w:val="20"/>
        </w:rPr>
        <w:t xml:space="preserve">jsou splněny hygienické  požadavky na prostory a provoz zařízení a provozoven pro výchovu a vzdělávání dětí a mladistvých dle </w:t>
      </w:r>
      <w:proofErr w:type="gramStart"/>
      <w:r w:rsidR="0081083D" w:rsidRPr="00E248CB">
        <w:rPr>
          <w:rFonts w:ascii="Arial" w:hAnsi="Arial" w:cs="Arial"/>
          <w:b/>
          <w:sz w:val="20"/>
          <w:szCs w:val="20"/>
        </w:rPr>
        <w:t>vyhl.č.</w:t>
      </w:r>
      <w:proofErr w:type="gramEnd"/>
      <w:r w:rsidR="0081083D" w:rsidRPr="00E248CB">
        <w:rPr>
          <w:rFonts w:ascii="Arial" w:hAnsi="Arial" w:cs="Arial"/>
          <w:b/>
          <w:sz w:val="20"/>
          <w:szCs w:val="20"/>
        </w:rPr>
        <w:t>410/2005 Sb. a vyhl.343/2009 Sb.</w:t>
      </w:r>
    </w:p>
    <w:p w:rsidR="004F557D" w:rsidRPr="00E248CB" w:rsidRDefault="004F557D" w:rsidP="000A2371">
      <w:pPr>
        <w:ind w:left="0" w:firstLine="0"/>
        <w:rPr>
          <w:rFonts w:ascii="Arial" w:hAnsi="Arial" w:cs="Arial"/>
          <w:b/>
          <w:sz w:val="20"/>
          <w:szCs w:val="20"/>
        </w:rPr>
      </w:pPr>
    </w:p>
    <w:p w:rsidR="00945640" w:rsidRDefault="00E248CB" w:rsidP="000A2371">
      <w:pPr>
        <w:ind w:left="0" w:firstLine="0"/>
      </w:pPr>
      <w:r>
        <w:rPr>
          <w:rFonts w:ascii="Arial" w:hAnsi="Arial" w:cs="Arial"/>
          <w:sz w:val="20"/>
          <w:szCs w:val="20"/>
        </w:rPr>
        <w:t xml:space="preserve">Součástí navrhovaných stavebních úprav je realizace </w:t>
      </w:r>
      <w:proofErr w:type="spellStart"/>
      <w:r>
        <w:rPr>
          <w:rFonts w:ascii="Arial" w:hAnsi="Arial" w:cs="Arial"/>
          <w:sz w:val="20"/>
          <w:szCs w:val="20"/>
        </w:rPr>
        <w:t>odobního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výtahgu</w:t>
      </w:r>
      <w:proofErr w:type="spellEnd"/>
      <w:r>
        <w:rPr>
          <w:rFonts w:ascii="Arial" w:hAnsi="Arial" w:cs="Arial"/>
          <w:sz w:val="20"/>
          <w:szCs w:val="20"/>
        </w:rPr>
        <w:t xml:space="preserve"> o nosnosti 350 kg, který bude umístěn v zrcadle hlavního schodiště. Výtah bude mít stanice v 1.nadz.podlaží, ve 2.nadz.podlaží a ve 3.nadz.podlaží. Strojovna výtahu bude umístěnce ve výtahové </w:t>
      </w:r>
      <w:proofErr w:type="gramStart"/>
      <w:r>
        <w:rPr>
          <w:rFonts w:ascii="Arial" w:hAnsi="Arial" w:cs="Arial"/>
          <w:sz w:val="20"/>
          <w:szCs w:val="20"/>
        </w:rPr>
        <w:t xml:space="preserve">šachtě </w:t>
      </w:r>
      <w:r w:rsidR="0081083D">
        <w:t xml:space="preserve"> </w:t>
      </w:r>
      <w:r>
        <w:t xml:space="preserve"> pod</w:t>
      </w:r>
      <w:proofErr w:type="gramEnd"/>
      <w:r>
        <w:t xml:space="preserve"> </w:t>
      </w:r>
      <w:proofErr w:type="spellStart"/>
      <w:r>
        <w:t>strpem</w:t>
      </w:r>
      <w:proofErr w:type="spellEnd"/>
      <w:r>
        <w:t xml:space="preserve"> 3.nadz.podlaží.</w:t>
      </w:r>
    </w:p>
    <w:p w:rsidR="004F557D" w:rsidRDefault="004F557D" w:rsidP="000A2371">
      <w:pPr>
        <w:ind w:left="0" w:firstLine="0"/>
      </w:pPr>
    </w:p>
    <w:p w:rsidR="00EC0C3F" w:rsidRDefault="004F557D" w:rsidP="000A2371">
      <w:pPr>
        <w:ind w:left="0" w:firstLine="0"/>
      </w:pPr>
      <w:r>
        <w:t xml:space="preserve">Po seznámení účastníků jednání se stávajícím a navrhovaným stavem objektu bylo závěrem </w:t>
      </w:r>
      <w:proofErr w:type="gramStart"/>
      <w:r>
        <w:t>konstatováno , že</w:t>
      </w:r>
      <w:proofErr w:type="gramEnd"/>
    </w:p>
    <w:p w:rsidR="004F557D" w:rsidRDefault="004F557D" w:rsidP="000A2371">
      <w:pPr>
        <w:ind w:left="0" w:firstLine="0"/>
      </w:pPr>
    </w:p>
    <w:p w:rsidR="004F557D" w:rsidRPr="004F557D" w:rsidRDefault="004F557D" w:rsidP="004F557D">
      <w:pPr>
        <w:pStyle w:val="Odstavecseseznamem"/>
        <w:numPr>
          <w:ilvl w:val="0"/>
          <w:numId w:val="1"/>
        </w:numPr>
      </w:pPr>
      <w:r>
        <w:t xml:space="preserve">Navržené dispoziční řešení stavebních úprav je z hlediska Krajské hygienické stanici Středočeského kraje, pracoviště Mladá Boleslav, </w:t>
      </w:r>
      <w:r w:rsidRPr="004F557D">
        <w:rPr>
          <w:b/>
        </w:rPr>
        <w:t>akceptovatelné v plném rozsahu</w:t>
      </w:r>
    </w:p>
    <w:p w:rsidR="004F557D" w:rsidRPr="004F557D" w:rsidRDefault="004F557D" w:rsidP="004F557D">
      <w:pPr>
        <w:pStyle w:val="Odstavecseseznamem"/>
        <w:numPr>
          <w:ilvl w:val="0"/>
          <w:numId w:val="1"/>
        </w:numPr>
      </w:pPr>
      <w:r>
        <w:rPr>
          <w:b/>
        </w:rPr>
        <w:lastRenderedPageBreak/>
        <w:t xml:space="preserve">Požadavky </w:t>
      </w:r>
      <w:r>
        <w:rPr>
          <w:rFonts w:ascii="Arial" w:hAnsi="Arial" w:cs="Arial"/>
          <w:sz w:val="20"/>
          <w:szCs w:val="20"/>
        </w:rPr>
        <w:t xml:space="preserve">na prostory a provoz zařízení a provozoven pro výchovu a vzdělávání dětí a mladistvých dle </w:t>
      </w:r>
      <w:proofErr w:type="gramStart"/>
      <w:r w:rsidRPr="00E248CB">
        <w:rPr>
          <w:rFonts w:ascii="Arial" w:hAnsi="Arial" w:cs="Arial"/>
          <w:b/>
          <w:sz w:val="20"/>
          <w:szCs w:val="20"/>
        </w:rPr>
        <w:t>vyhl.č.</w:t>
      </w:r>
      <w:proofErr w:type="gramEnd"/>
      <w:r w:rsidRPr="00E248CB">
        <w:rPr>
          <w:rFonts w:ascii="Arial" w:hAnsi="Arial" w:cs="Arial"/>
          <w:b/>
          <w:sz w:val="20"/>
          <w:szCs w:val="20"/>
        </w:rPr>
        <w:t>410/2005 Sb. a vyhl.343/2009 Sb.</w:t>
      </w:r>
      <w:r>
        <w:rPr>
          <w:rFonts w:ascii="Arial" w:hAnsi="Arial" w:cs="Arial"/>
          <w:b/>
          <w:sz w:val="20"/>
          <w:szCs w:val="20"/>
        </w:rPr>
        <w:t xml:space="preserve"> jsou v předloženém návrhu splněny</w:t>
      </w:r>
    </w:p>
    <w:p w:rsidR="004F557D" w:rsidRPr="004F557D" w:rsidRDefault="00C3613F" w:rsidP="004F557D">
      <w:pPr>
        <w:pStyle w:val="Odstavecseseznamem"/>
        <w:numPr>
          <w:ilvl w:val="0"/>
          <w:numId w:val="1"/>
        </w:numPr>
      </w:pPr>
      <w:r>
        <w:t xml:space="preserve">V případě , že upravované učebny </w:t>
      </w:r>
      <w:r w:rsidRPr="00C3613F">
        <w:rPr>
          <w:b/>
        </w:rPr>
        <w:t xml:space="preserve">č. 101 </w:t>
      </w:r>
      <w:r>
        <w:t>(1.NP) ,č.</w:t>
      </w:r>
      <w:r w:rsidRPr="00C3613F">
        <w:rPr>
          <w:b/>
        </w:rPr>
        <w:t xml:space="preserve">205 </w:t>
      </w:r>
      <w:r w:rsidRPr="00C3613F">
        <w:t>a</w:t>
      </w:r>
      <w:r w:rsidRPr="00C3613F">
        <w:rPr>
          <w:b/>
        </w:rPr>
        <w:t xml:space="preserve"> 206</w:t>
      </w:r>
      <w:r>
        <w:t xml:space="preserve"> (2.NP)a </w:t>
      </w:r>
      <w:proofErr w:type="gramStart"/>
      <w:r>
        <w:t>č.</w:t>
      </w:r>
      <w:r w:rsidRPr="00C3613F">
        <w:rPr>
          <w:b/>
        </w:rPr>
        <w:t>304</w:t>
      </w:r>
      <w:proofErr w:type="gramEnd"/>
      <w:r w:rsidRPr="00C3613F">
        <w:rPr>
          <w:b/>
        </w:rPr>
        <w:t xml:space="preserve"> </w:t>
      </w:r>
      <w:r w:rsidRPr="00C3613F">
        <w:t>a</w:t>
      </w:r>
      <w:r w:rsidRPr="00C3613F">
        <w:rPr>
          <w:b/>
        </w:rPr>
        <w:t xml:space="preserve"> 305</w:t>
      </w:r>
      <w:r>
        <w:t xml:space="preserve"> (3.NP) budou využívány jako </w:t>
      </w:r>
      <w:r w:rsidRPr="00C3613F">
        <w:rPr>
          <w:b/>
        </w:rPr>
        <w:t>kmenové třídy</w:t>
      </w:r>
      <w:r>
        <w:t xml:space="preserve"> , je nutné u nich </w:t>
      </w:r>
      <w:r w:rsidRPr="00C3613F">
        <w:rPr>
          <w:b/>
        </w:rPr>
        <w:t>posoudit vliv dozvuku</w:t>
      </w:r>
      <w:r>
        <w:t xml:space="preserve"> a </w:t>
      </w:r>
      <w:proofErr w:type="spellStart"/>
      <w:r>
        <w:t>popř.provést</w:t>
      </w:r>
      <w:proofErr w:type="spellEnd"/>
      <w:r>
        <w:t xml:space="preserve"> příslušná stavební opatření a je </w:t>
      </w:r>
      <w:r w:rsidRPr="00C3613F">
        <w:rPr>
          <w:b/>
        </w:rPr>
        <w:t>nutné je posoudit</w:t>
      </w:r>
      <w:r>
        <w:t xml:space="preserve"> z hlediska </w:t>
      </w:r>
      <w:r w:rsidRPr="00C3613F">
        <w:rPr>
          <w:b/>
        </w:rPr>
        <w:t>denního osvětlení a umělého</w:t>
      </w:r>
      <w:r>
        <w:t xml:space="preserve"> osvětlení</w:t>
      </w:r>
    </w:p>
    <w:p w:rsidR="004F557D" w:rsidRDefault="004F557D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  <w:r>
        <w:t xml:space="preserve">Skončeno v Mladé Boleslavi </w:t>
      </w:r>
    </w:p>
    <w:p w:rsidR="00C3613F" w:rsidRDefault="00C3613F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</w:p>
    <w:p w:rsidR="00C3613F" w:rsidRDefault="00C3613F" w:rsidP="00C3613F">
      <w:pPr>
        <w:pStyle w:val="Odstavecseseznamem"/>
        <w:ind w:firstLine="0"/>
      </w:pPr>
      <w:r>
        <w:t>----------------------------------------------</w:t>
      </w:r>
      <w:r>
        <w:tab/>
      </w:r>
      <w:r>
        <w:tab/>
        <w:t>----------------------------------------------------</w:t>
      </w:r>
    </w:p>
    <w:p w:rsidR="00C3613F" w:rsidRPr="004F557D" w:rsidRDefault="00C3613F" w:rsidP="00C3613F">
      <w:pPr>
        <w:pStyle w:val="Odstavecseseznamem"/>
        <w:ind w:firstLine="0"/>
      </w:pPr>
      <w:r>
        <w:t xml:space="preserve">ing. Cihlářová Pavla  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proofErr w:type="spellStart"/>
      <w:proofErr w:type="gramStart"/>
      <w:r>
        <w:t>Ing.Jan</w:t>
      </w:r>
      <w:proofErr w:type="spellEnd"/>
      <w:proofErr w:type="gramEnd"/>
      <w:r>
        <w:t xml:space="preserve"> Budínský  </w:t>
      </w:r>
    </w:p>
    <w:p w:rsidR="004F557D" w:rsidRDefault="00C3613F" w:rsidP="004F557D">
      <w:r>
        <w:tab/>
        <w:t xml:space="preserve">Hygienická stanice Středočeského kraje </w:t>
      </w:r>
      <w:r>
        <w:tab/>
      </w:r>
      <w:r>
        <w:tab/>
        <w:t>PARD Praha</w:t>
      </w:r>
    </w:p>
    <w:sectPr w:rsidR="004F557D" w:rsidSect="00330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64AF6"/>
    <w:multiLevelType w:val="hybridMultilevel"/>
    <w:tmpl w:val="2098CE68"/>
    <w:lvl w:ilvl="0" w:tplc="3F52B7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2371"/>
    <w:rsid w:val="000422E9"/>
    <w:rsid w:val="000A2371"/>
    <w:rsid w:val="000F7C12"/>
    <w:rsid w:val="001062A6"/>
    <w:rsid w:val="00152314"/>
    <w:rsid w:val="002B5BC8"/>
    <w:rsid w:val="002F417D"/>
    <w:rsid w:val="00330066"/>
    <w:rsid w:val="0041653F"/>
    <w:rsid w:val="0045266C"/>
    <w:rsid w:val="00452674"/>
    <w:rsid w:val="004F557D"/>
    <w:rsid w:val="004F7627"/>
    <w:rsid w:val="0057385B"/>
    <w:rsid w:val="005F2A82"/>
    <w:rsid w:val="00685316"/>
    <w:rsid w:val="006857CF"/>
    <w:rsid w:val="00724899"/>
    <w:rsid w:val="0081083D"/>
    <w:rsid w:val="00901FD3"/>
    <w:rsid w:val="00945640"/>
    <w:rsid w:val="0096464B"/>
    <w:rsid w:val="00AA7342"/>
    <w:rsid w:val="00B23BF5"/>
    <w:rsid w:val="00C3613F"/>
    <w:rsid w:val="00C51432"/>
    <w:rsid w:val="00C93A3D"/>
    <w:rsid w:val="00E248CB"/>
    <w:rsid w:val="00E66A8A"/>
    <w:rsid w:val="00EC0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A237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F5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dpraha@quick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C999-2D51-48A7-8964-9FF9D079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</dc:creator>
  <cp:lastModifiedBy>taras</cp:lastModifiedBy>
  <cp:revision>15</cp:revision>
  <cp:lastPrinted>2020-01-19T08:57:00Z</cp:lastPrinted>
  <dcterms:created xsi:type="dcterms:W3CDTF">2020-01-18T16:40:00Z</dcterms:created>
  <dcterms:modified xsi:type="dcterms:W3CDTF">2020-01-19T09:35:00Z</dcterms:modified>
</cp:coreProperties>
</file>